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38BF7EA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3E2723">
        <w:rPr>
          <w:b/>
        </w:rPr>
        <w:t xml:space="preserve">: </w:t>
      </w:r>
      <w:r w:rsidR="002641D6" w:rsidRPr="00A5302A">
        <w:rPr>
          <w:b/>
        </w:rPr>
        <w:t>Vzor Návrhu</w:t>
      </w:r>
      <w:r w:rsidR="003E2723">
        <w:rPr>
          <w:b/>
        </w:rPr>
        <w:t xml:space="preserve"> Kupní smlouvy</w:t>
      </w:r>
      <w:r w:rsidR="002641D6" w:rsidRPr="00A5302A">
        <w:rPr>
          <w:b/>
        </w:rPr>
        <w:t xml:space="preserve"> 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0DFB0063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BA632A">
        <w:rPr>
          <w:rFonts w:cs="Arial"/>
          <w:szCs w:val="20"/>
        </w:rPr>
        <w:t>22.11.2021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876C2B">
        <w:rPr>
          <w:rFonts w:cs="Arial"/>
          <w:szCs w:val="20"/>
        </w:rPr>
        <w:t xml:space="preserve">3B </w:t>
      </w:r>
      <w:r w:rsidR="00751939">
        <w:rPr>
          <w:rFonts w:cs="Arial"/>
          <w:szCs w:val="20"/>
        </w:rPr>
        <w:t>benzín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EA4156" w:rsidRPr="00EA4156">
        <w:rPr>
          <w:rFonts w:cs="Arial"/>
          <w:szCs w:val="20"/>
        </w:rPr>
        <w:t>N006/21/V00018090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34B13E6" w14:textId="77777777" w:rsidR="00EA4156" w:rsidRPr="00C27A17" w:rsidRDefault="00EA4156" w:rsidP="00EA4156">
      <w:pPr>
        <w:jc w:val="both"/>
        <w:rPr>
          <w:rFonts w:cs="Arial"/>
        </w:rPr>
      </w:pPr>
      <w:r w:rsidRPr="00C27A17">
        <w:rPr>
          <w:rFonts w:cs="Arial"/>
          <w:b/>
          <w:bCs/>
        </w:rPr>
        <w:t>ŠKODA AUTO a.s.</w:t>
      </w:r>
    </w:p>
    <w:p w14:paraId="12472CC7" w14:textId="77777777" w:rsidR="00EA4156" w:rsidRPr="00C27A17" w:rsidRDefault="00EA4156" w:rsidP="00EA4156">
      <w:pPr>
        <w:jc w:val="both"/>
        <w:rPr>
          <w:rFonts w:cs="Arial"/>
        </w:rPr>
      </w:pPr>
      <w:r w:rsidRPr="00C27A17">
        <w:rPr>
          <w:rFonts w:cs="Arial"/>
        </w:rPr>
        <w:t>sídlo: tř. Václava Klementa 869, Mladá Boleslav II, 293 01 Mladá Boleslav</w:t>
      </w:r>
    </w:p>
    <w:p w14:paraId="4F8D9267" w14:textId="77777777" w:rsidR="00EA4156" w:rsidRPr="00C27A17" w:rsidRDefault="00EA4156" w:rsidP="00EA4156">
      <w:pPr>
        <w:jc w:val="both"/>
        <w:rPr>
          <w:rFonts w:cs="Arial"/>
        </w:rPr>
      </w:pPr>
      <w:r w:rsidRPr="00C27A17">
        <w:rPr>
          <w:rFonts w:cs="Arial"/>
        </w:rPr>
        <w:t>zapsaný/á v obchodním rejstříku vedeném u Městského soudu v Praze pod spisovou značkou B 332</w:t>
      </w:r>
    </w:p>
    <w:p w14:paraId="05365788" w14:textId="77777777" w:rsidR="00EA4156" w:rsidRPr="00C27A17" w:rsidRDefault="00EA4156" w:rsidP="00EA4156">
      <w:pPr>
        <w:jc w:val="both"/>
        <w:rPr>
          <w:rFonts w:cs="Arial"/>
        </w:rPr>
      </w:pPr>
      <w:r w:rsidRPr="00C27A17">
        <w:rPr>
          <w:rFonts w:cs="Arial"/>
        </w:rPr>
        <w:t>IČO: 00177041</w:t>
      </w:r>
    </w:p>
    <w:p w14:paraId="10C8B548" w14:textId="77777777" w:rsidR="00EA4156" w:rsidRPr="00C27A17" w:rsidRDefault="00EA4156" w:rsidP="00EA4156">
      <w:pPr>
        <w:jc w:val="both"/>
        <w:rPr>
          <w:rFonts w:cs="Arial"/>
        </w:rPr>
      </w:pPr>
      <w:r w:rsidRPr="00C27A17">
        <w:rPr>
          <w:rFonts w:cs="Arial"/>
        </w:rPr>
        <w:t>DIČ: CZ00177041</w:t>
      </w:r>
    </w:p>
    <w:p w14:paraId="7EDF3975" w14:textId="77777777" w:rsidR="00EA4156" w:rsidRPr="00C27A17" w:rsidRDefault="00EA4156" w:rsidP="00EA4156">
      <w:pPr>
        <w:jc w:val="both"/>
        <w:rPr>
          <w:rFonts w:cs="Arial"/>
        </w:rPr>
      </w:pPr>
      <w:r w:rsidRPr="00C27A17">
        <w:rPr>
          <w:rFonts w:cs="Arial"/>
        </w:rPr>
        <w:t>banka: UniCredit Bank CZ and SK, a.s.</w:t>
      </w:r>
    </w:p>
    <w:p w14:paraId="54AC4772" w14:textId="77777777" w:rsidR="00EA4156" w:rsidRPr="00C27A17" w:rsidRDefault="00EA4156" w:rsidP="00EA4156">
      <w:pPr>
        <w:jc w:val="both"/>
        <w:rPr>
          <w:rFonts w:cs="Arial"/>
        </w:rPr>
      </w:pPr>
      <w:r w:rsidRPr="00C27A17">
        <w:rPr>
          <w:rFonts w:cs="Arial"/>
        </w:rPr>
        <w:t>č. účtu: 1000053254/2700</w:t>
      </w:r>
    </w:p>
    <w:p w14:paraId="703DC9B0" w14:textId="77777777" w:rsidR="00EA4156" w:rsidRPr="00C27A17" w:rsidRDefault="00EA4156" w:rsidP="00EA4156">
      <w:pPr>
        <w:jc w:val="both"/>
        <w:rPr>
          <w:rFonts w:cs="Arial"/>
        </w:rPr>
      </w:pPr>
      <w:r w:rsidRPr="00C27A17">
        <w:rPr>
          <w:rFonts w:cs="Arial"/>
        </w:rPr>
        <w:t>ID datové schránky: 67wchuf</w:t>
      </w:r>
    </w:p>
    <w:p w14:paraId="7CA43A5B" w14:textId="77777777" w:rsidR="002631BF" w:rsidRPr="00523748" w:rsidRDefault="00EA4156" w:rsidP="002631BF">
      <w:pPr>
        <w:jc w:val="both"/>
        <w:rPr>
          <w:rFonts w:cs="Arial"/>
        </w:rPr>
      </w:pPr>
      <w:r w:rsidRPr="00C27A17">
        <w:rPr>
          <w:rFonts w:cs="Arial"/>
        </w:rPr>
        <w:t xml:space="preserve">zastoupená: </w:t>
      </w:r>
      <w:r w:rsidR="002631BF" w:rsidRPr="00523748">
        <w:rPr>
          <w:rFonts w:cs="Arial"/>
        </w:rPr>
        <w:t xml:space="preserve">Ing. </w:t>
      </w:r>
      <w:r w:rsidR="002631BF">
        <w:rPr>
          <w:rFonts w:cs="Arial"/>
        </w:rPr>
        <w:t>Tomáš Duchoň</w:t>
      </w:r>
      <w:r w:rsidR="002631BF" w:rsidRPr="00523748">
        <w:rPr>
          <w:rFonts w:cs="Arial"/>
        </w:rPr>
        <w:t xml:space="preserve">, Vedoucí Prodej </w:t>
      </w:r>
      <w:r w:rsidR="002631BF">
        <w:rPr>
          <w:rFonts w:cs="Arial"/>
        </w:rPr>
        <w:t>ČR</w:t>
      </w:r>
    </w:p>
    <w:p w14:paraId="134A940E" w14:textId="63438DDD" w:rsidR="006B360A" w:rsidRPr="003952EA" w:rsidRDefault="002631BF" w:rsidP="002631BF">
      <w:pPr>
        <w:spacing w:after="240"/>
        <w:jc w:val="both"/>
        <w:rPr>
          <w:rFonts w:cs="Arial"/>
          <w:szCs w:val="20"/>
        </w:rPr>
      </w:pPr>
      <w:r w:rsidRPr="00523748">
        <w:rPr>
          <w:rFonts w:cs="Arial"/>
          <w:szCs w:val="20"/>
        </w:rPr>
        <w:t xml:space="preserve">                    </w:t>
      </w:r>
      <w:r w:rsidRPr="00523748">
        <w:rPr>
          <w:rFonts w:cs="Arial"/>
        </w:rPr>
        <w:t>Ing. Jan Pícha</w:t>
      </w:r>
      <w:r w:rsidRPr="00523748">
        <w:rPr>
          <w:rFonts w:cs="Arial"/>
          <w:szCs w:val="20"/>
        </w:rPr>
        <w:t>, Vedoucí Servisní služby ČR</w:t>
      </w:r>
      <w:bookmarkStart w:id="0" w:name="_GoBack"/>
      <w:bookmarkEnd w:id="0"/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488D0B48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 xml:space="preserve">2079 a násl. </w:t>
      </w:r>
      <w:r w:rsidR="008D70D6">
        <w:rPr>
          <w:rFonts w:cs="Arial"/>
          <w:szCs w:val="20"/>
        </w:rPr>
        <w:lastRenderedPageBreak/>
        <w:t>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876C2B">
        <w:rPr>
          <w:rFonts w:cs="Arial"/>
          <w:szCs w:val="20"/>
        </w:rPr>
        <w:t xml:space="preserve">3B </w:t>
      </w:r>
      <w:r w:rsidR="00751939">
        <w:rPr>
          <w:rFonts w:cs="Arial"/>
          <w:szCs w:val="20"/>
        </w:rPr>
        <w:t>benzín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437C8A">
        <w:rPr>
          <w:rFonts w:cs="Arial"/>
          <w:szCs w:val="20"/>
        </w:rPr>
        <w:t>30. 07. 2021</w:t>
      </w:r>
      <w:r w:rsidRPr="006711F9">
        <w:rPr>
          <w:rFonts w:cs="Arial"/>
          <w:szCs w:val="20"/>
        </w:rPr>
        <w:t xml:space="preserve"> pod evidenčním číslem </w:t>
      </w:r>
      <w:r w:rsidR="00437C8A" w:rsidRPr="00437C8A">
        <w:rPr>
          <w:rFonts w:cs="Arial"/>
          <w:szCs w:val="20"/>
        </w:rPr>
        <w:t>Z2021-027569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EA4156">
          <w:footerReference w:type="default" r:id="rId8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53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114"/>
        <w:gridCol w:w="1114"/>
        <w:gridCol w:w="1114"/>
        <w:gridCol w:w="2296"/>
      </w:tblGrid>
      <w:tr w:rsidR="00AA7C02" w14:paraId="457499FD" w14:textId="77777777" w:rsidTr="00AA7C02">
        <w:trPr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633FFCB1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9850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09872059" w14:textId="79D70591" w:rsidR="00AA7C02" w:rsidRDefault="00AA7C02" w:rsidP="002D66BB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AA7C02" w:rsidRDefault="00AA7C02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AA7C02" w14:paraId="73264712" w14:textId="77777777" w:rsidTr="00A201AE">
        <w:trPr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AA7C02" w:rsidRDefault="00AA7C02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AA7C02" w:rsidRPr="00F62E84" w:rsidRDefault="002D66BB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</w:t>
            </w:r>
            <w:r w:rsidR="00AA7C02">
              <w:rPr>
                <w:rFonts w:cs="Arial"/>
                <w:sz w:val="20"/>
                <w:szCs w:val="20"/>
              </w:rPr>
              <w:t xml:space="preserve">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4416A9BE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6A272" w14:textId="5581749F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C1FEF" w14:textId="14172E59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A7C02" w14:paraId="0D8117F2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AB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8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65CD3A08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5A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B5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7F0643E1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F8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2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66BA" w14:paraId="29A12BE7" w14:textId="77777777" w:rsidTr="00A83894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182C" w14:textId="77777777" w:rsidR="00AA66BA" w:rsidRDefault="00AA66BA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1C1D" w14:textId="77777777" w:rsidR="00AA66BA" w:rsidRDefault="00AA66BA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17B0" w14:textId="5061DEBD" w:rsidR="00AA66BA" w:rsidRDefault="00AA66BA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A50A" w14:textId="77777777" w:rsidR="00AA66BA" w:rsidRDefault="00AA66BA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2768B40" w14:textId="7BE0F42F" w:rsidR="0051538F" w:rsidRPr="0051538F" w:rsidRDefault="005F3315" w:rsidP="00875272">
      <w:pPr>
        <w:spacing w:before="120" w:after="120"/>
        <w:ind w:firstLine="993"/>
        <w:rPr>
          <w:rFonts w:cs="Arial"/>
          <w:szCs w:val="20"/>
        </w:rPr>
      </w:pPr>
      <w:r>
        <w:rPr>
          <w:rFonts w:cs="Arial"/>
          <w:szCs w:val="20"/>
        </w:rPr>
        <w:t>Odběratel</w:t>
      </w:r>
      <w:r w:rsidR="00875272">
        <w:rPr>
          <w:rFonts w:cs="Arial"/>
          <w:szCs w:val="20"/>
        </w:rPr>
        <w:tab/>
      </w:r>
      <w:r w:rsidR="00875272">
        <w:rPr>
          <w:rFonts w:cs="Arial"/>
          <w:szCs w:val="20"/>
        </w:rPr>
        <w:tab/>
      </w:r>
      <w:r w:rsidR="00875272">
        <w:rPr>
          <w:rFonts w:cs="Arial"/>
          <w:szCs w:val="20"/>
        </w:rPr>
        <w:tab/>
      </w:r>
      <w:r w:rsidR="00875272">
        <w:rPr>
          <w:rFonts w:cs="Arial"/>
          <w:szCs w:val="20"/>
        </w:rPr>
        <w:tab/>
      </w:r>
      <w:r w:rsidR="00875272">
        <w:rPr>
          <w:rFonts w:cs="Arial"/>
          <w:szCs w:val="20"/>
        </w:rPr>
        <w:tab/>
      </w:r>
      <w:r w:rsidR="00875272">
        <w:rPr>
          <w:rFonts w:cs="Arial"/>
          <w:szCs w:val="20"/>
        </w:rPr>
        <w:tab/>
      </w:r>
      <w:r w:rsidR="00875272">
        <w:rPr>
          <w:rFonts w:cs="Arial"/>
          <w:szCs w:val="20"/>
        </w:rPr>
        <w:tab/>
        <w:t>D</w:t>
      </w:r>
      <w:r w:rsidR="005B702B">
        <w:rPr>
          <w:rFonts w:cs="Arial"/>
          <w:szCs w:val="20"/>
        </w:rPr>
        <w:t>odavatel</w:t>
      </w:r>
    </w:p>
    <w:p w14:paraId="48C90AD7" w14:textId="64759B57" w:rsidR="0051538F" w:rsidRDefault="0051538F" w:rsidP="00FD5138">
      <w:pPr>
        <w:autoSpaceDE w:val="0"/>
        <w:ind w:left="-1"/>
        <w:jc w:val="both"/>
      </w:pPr>
    </w:p>
    <w:p w14:paraId="0ED552D1" w14:textId="08E8CCC9" w:rsidR="00AB7988" w:rsidRDefault="00AB7988" w:rsidP="00FD5138">
      <w:pPr>
        <w:autoSpaceDE w:val="0"/>
        <w:ind w:left="-1"/>
        <w:jc w:val="both"/>
      </w:pPr>
    </w:p>
    <w:p w14:paraId="6604EC8C" w14:textId="77777777" w:rsidR="00AB7988" w:rsidRDefault="00AB7988" w:rsidP="00FD5138">
      <w:pPr>
        <w:autoSpaceDE w:val="0"/>
        <w:ind w:left="-1"/>
        <w:jc w:val="both"/>
      </w:pPr>
    </w:p>
    <w:p w14:paraId="0330B1DA" w14:textId="08C2F257" w:rsidR="00875272" w:rsidRDefault="00875272" w:rsidP="00FD5138">
      <w:pPr>
        <w:autoSpaceDE w:val="0"/>
        <w:ind w:left="-1"/>
        <w:jc w:val="both"/>
      </w:pPr>
    </w:p>
    <w:p w14:paraId="42FBF2A0" w14:textId="77777777" w:rsidR="002631BF" w:rsidRPr="00523748" w:rsidRDefault="002631BF" w:rsidP="002631BF">
      <w:pPr>
        <w:autoSpaceDE w:val="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</w:t>
      </w:r>
      <w:r w:rsidRPr="00523748">
        <w:rPr>
          <w:bCs/>
        </w:rPr>
        <w:t xml:space="preserve">Ing. </w:t>
      </w:r>
      <w:r>
        <w:rPr>
          <w:bCs/>
        </w:rPr>
        <w:t>Tomáš Duchoň</w:t>
      </w:r>
    </w:p>
    <w:p w14:paraId="5697C6F4" w14:textId="77777777" w:rsidR="002631BF" w:rsidRPr="00523748" w:rsidRDefault="002631BF" w:rsidP="002631BF">
      <w:pPr>
        <w:autoSpaceDE w:val="0"/>
        <w:jc w:val="both"/>
        <w:rPr>
          <w:bCs/>
        </w:rPr>
      </w:pPr>
      <w:r w:rsidRPr="00523748">
        <w:rPr>
          <w:bCs/>
        </w:rPr>
        <w:t xml:space="preserve"> </w:t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  <w:t xml:space="preserve">    Vedoucí Prodej ČR</w:t>
      </w:r>
    </w:p>
    <w:p w14:paraId="17B86EE3" w14:textId="77777777" w:rsidR="002631BF" w:rsidRPr="00523748" w:rsidRDefault="002631BF" w:rsidP="002631BF">
      <w:pPr>
        <w:autoSpaceDE w:val="0"/>
        <w:jc w:val="both"/>
        <w:rPr>
          <w:bCs/>
        </w:rPr>
      </w:pPr>
    </w:p>
    <w:p w14:paraId="1982B1B1" w14:textId="77777777" w:rsidR="002631BF" w:rsidRPr="00523748" w:rsidRDefault="002631BF" w:rsidP="002631BF">
      <w:pPr>
        <w:autoSpaceDE w:val="0"/>
        <w:jc w:val="both"/>
        <w:rPr>
          <w:bCs/>
        </w:rPr>
      </w:pPr>
    </w:p>
    <w:p w14:paraId="45E781C2" w14:textId="77777777" w:rsidR="002631BF" w:rsidRPr="00523748" w:rsidRDefault="002631BF" w:rsidP="002631BF">
      <w:pPr>
        <w:autoSpaceDE w:val="0"/>
        <w:jc w:val="both"/>
        <w:rPr>
          <w:bCs/>
        </w:rPr>
      </w:pPr>
    </w:p>
    <w:p w14:paraId="5D69BAA1" w14:textId="77777777" w:rsidR="002631BF" w:rsidRPr="00523748" w:rsidRDefault="002631BF" w:rsidP="002631BF">
      <w:pPr>
        <w:autoSpaceDE w:val="0"/>
        <w:jc w:val="both"/>
        <w:rPr>
          <w:bCs/>
        </w:rPr>
      </w:pPr>
    </w:p>
    <w:p w14:paraId="3C299372" w14:textId="77777777" w:rsidR="002631BF" w:rsidRPr="00523748" w:rsidRDefault="002631BF" w:rsidP="002631BF">
      <w:pPr>
        <w:autoSpaceDE w:val="0"/>
        <w:jc w:val="both"/>
        <w:rPr>
          <w:bCs/>
        </w:rPr>
      </w:pPr>
    </w:p>
    <w:p w14:paraId="220A57E7" w14:textId="77777777" w:rsidR="002631BF" w:rsidRPr="00523748" w:rsidRDefault="002631BF" w:rsidP="002631BF">
      <w:pPr>
        <w:autoSpaceDE w:val="0"/>
        <w:jc w:val="both"/>
        <w:rPr>
          <w:bCs/>
        </w:rPr>
      </w:pPr>
    </w:p>
    <w:p w14:paraId="01DB0A72" w14:textId="77777777" w:rsidR="002631BF" w:rsidRPr="00523748" w:rsidRDefault="002631BF" w:rsidP="002631BF">
      <w:pPr>
        <w:jc w:val="both"/>
        <w:rPr>
          <w:rFonts w:cs="Arial"/>
        </w:rPr>
      </w:pP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</w:r>
      <w:r w:rsidRPr="00523748">
        <w:rPr>
          <w:bCs/>
        </w:rPr>
        <w:tab/>
        <w:t xml:space="preserve">        Ing. Jan Pícha</w:t>
      </w:r>
    </w:p>
    <w:p w14:paraId="4B2C5C81" w14:textId="77777777" w:rsidR="002631BF" w:rsidRPr="0067599E" w:rsidRDefault="002631BF" w:rsidP="002631BF">
      <w:pPr>
        <w:ind w:left="4956" w:firstLine="708"/>
        <w:jc w:val="both"/>
        <w:rPr>
          <w:rFonts w:cs="Arial"/>
        </w:rPr>
      </w:pPr>
      <w:r w:rsidRPr="00523748">
        <w:rPr>
          <w:rFonts w:cs="Arial"/>
        </w:rPr>
        <w:t xml:space="preserve"> Vedoucí Servisní služby ČR</w:t>
      </w:r>
    </w:p>
    <w:p w14:paraId="39D7A12A" w14:textId="77777777" w:rsidR="00875272" w:rsidRDefault="00875272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7F6C0" w14:textId="77777777" w:rsidR="00E25D8A" w:rsidRDefault="00E25D8A">
      <w:r>
        <w:separator/>
      </w:r>
    </w:p>
  </w:endnote>
  <w:endnote w:type="continuationSeparator" w:id="0">
    <w:p w14:paraId="44CBA527" w14:textId="77777777" w:rsidR="00E25D8A" w:rsidRDefault="00E2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17B0FC0A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1BF">
          <w:rPr>
            <w:noProof/>
          </w:rPr>
          <w:t>1</w:t>
        </w:r>
        <w:r>
          <w:fldChar w:fldCharType="end"/>
        </w:r>
        <w:r>
          <w:t xml:space="preserve"> / </w:t>
        </w:r>
        <w:r w:rsidR="00E25D8A">
          <w:fldChar w:fldCharType="begin"/>
        </w:r>
        <w:r w:rsidR="00E25D8A">
          <w:instrText xml:space="preserve"> NUMPAGES  \* Arabic  \* MERGEFORMAT </w:instrText>
        </w:r>
        <w:r w:rsidR="00E25D8A">
          <w:fldChar w:fldCharType="separate"/>
        </w:r>
        <w:r w:rsidR="002631BF">
          <w:rPr>
            <w:noProof/>
          </w:rPr>
          <w:t>5</w:t>
        </w:r>
        <w:r w:rsidR="00E25D8A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45B86E6E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2631BF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2631BF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B9942" w14:textId="77777777" w:rsidR="00E25D8A" w:rsidRDefault="00E25D8A">
      <w:r>
        <w:separator/>
      </w:r>
    </w:p>
  </w:footnote>
  <w:footnote w:type="continuationSeparator" w:id="0">
    <w:p w14:paraId="5954CA5D" w14:textId="77777777" w:rsidR="00E25D8A" w:rsidRDefault="00E25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1BF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4B8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23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37C8A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272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6BA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988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32A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D8E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27A17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5D8A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156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A73A6-ABFC-454C-852C-D43B16A6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1014</Words>
  <Characters>5985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Bendžíková Iva Mgr.</cp:lastModifiedBy>
  <cp:revision>57</cp:revision>
  <cp:lastPrinted>2021-03-23T09:43:00Z</cp:lastPrinted>
  <dcterms:created xsi:type="dcterms:W3CDTF">2017-08-16T13:37:00Z</dcterms:created>
  <dcterms:modified xsi:type="dcterms:W3CDTF">2022-08-02T10:29:00Z</dcterms:modified>
</cp:coreProperties>
</file>